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3B68" w14:textId="630968E4" w:rsidR="00407471" w:rsidRDefault="00407471" w:rsidP="00407471">
      <w:pPr>
        <w:shd w:val="clear" w:color="auto" w:fill="FFFFFF"/>
        <w:spacing w:after="0" w:line="240" w:lineRule="auto"/>
        <w:jc w:val="center"/>
        <w:outlineLvl w:val="1"/>
        <w:rPr>
          <w:rFonts w:ascii="franklin-gothic-urw" w:eastAsia="Times New Roman" w:hAnsi="franklin-gothic-urw" w:cs="Arial"/>
          <w:b/>
          <w:bCs/>
          <w:color w:val="44546A" w:themeColor="text2"/>
          <w:sz w:val="36"/>
          <w:szCs w:val="36"/>
        </w:rPr>
      </w:pPr>
      <w:r>
        <w:rPr>
          <w:rFonts w:ascii="franklin-gothic-urw" w:eastAsia="Times New Roman" w:hAnsi="franklin-gothic-urw" w:cs="Arial"/>
          <w:b/>
          <w:bCs/>
          <w:color w:val="44546A" w:themeColor="text2"/>
          <w:sz w:val="36"/>
          <w:szCs w:val="36"/>
        </w:rPr>
        <w:t>Carlisle Cornhole League</w:t>
      </w:r>
    </w:p>
    <w:p w14:paraId="23AAD61E" w14:textId="69DC7022" w:rsidR="00407471" w:rsidRDefault="00407471" w:rsidP="00407471">
      <w:pPr>
        <w:shd w:val="clear" w:color="auto" w:fill="FFFFFF"/>
        <w:spacing w:after="0" w:line="240" w:lineRule="auto"/>
        <w:outlineLvl w:val="1"/>
        <w:rPr>
          <w:rFonts w:ascii="franklin-gothic-urw" w:eastAsia="Times New Roman" w:hAnsi="franklin-gothic-urw" w:cs="Arial"/>
          <w:b/>
          <w:bCs/>
          <w:color w:val="44546A" w:themeColor="text2"/>
          <w:sz w:val="36"/>
          <w:szCs w:val="36"/>
        </w:rPr>
      </w:pPr>
      <w:r>
        <w:rPr>
          <w:rFonts w:ascii="franklin-gothic-urw" w:eastAsia="Times New Roman" w:hAnsi="franklin-gothic-urw" w:cs="Arial"/>
          <w:b/>
          <w:bCs/>
          <w:color w:val="44546A" w:themeColor="text2"/>
          <w:sz w:val="36"/>
          <w:szCs w:val="36"/>
        </w:rPr>
        <w:t>League Rules</w:t>
      </w:r>
    </w:p>
    <w:p w14:paraId="48C6AE1B" w14:textId="77777777" w:rsidR="00407471" w:rsidRDefault="00407471" w:rsidP="00407471">
      <w:pPr>
        <w:shd w:val="clear" w:color="auto" w:fill="FFFFFF"/>
        <w:spacing w:after="0" w:line="240" w:lineRule="auto"/>
        <w:outlineLvl w:val="1"/>
        <w:rPr>
          <w:rFonts w:ascii="franklin-gothic-urw" w:eastAsia="Times New Roman" w:hAnsi="franklin-gothic-urw" w:cs="Arial"/>
          <w:b/>
          <w:bCs/>
          <w:color w:val="44546A" w:themeColor="text2"/>
          <w:sz w:val="36"/>
          <w:szCs w:val="36"/>
        </w:rPr>
      </w:pPr>
    </w:p>
    <w:p w14:paraId="2B7133CC" w14:textId="2E41B988" w:rsidR="00407471" w:rsidRDefault="00407471" w:rsidP="00407471">
      <w:pPr>
        <w:shd w:val="clear" w:color="auto" w:fill="FFFFFF"/>
        <w:spacing w:after="0" w:line="240" w:lineRule="auto"/>
        <w:outlineLvl w:val="1"/>
        <w:rPr>
          <w:rFonts w:ascii="franklin-gothic-urw" w:eastAsia="Times New Roman" w:hAnsi="franklin-gothic-urw" w:cs="Arial"/>
          <w:sz w:val="24"/>
          <w:szCs w:val="24"/>
        </w:rPr>
      </w:pPr>
      <w:r w:rsidRPr="00407471">
        <w:rPr>
          <w:rFonts w:ascii="franklin-gothic-urw" w:eastAsia="Times New Roman" w:hAnsi="franklin-gothic-urw" w:cs="Arial"/>
          <w:sz w:val="24"/>
          <w:szCs w:val="24"/>
        </w:rPr>
        <w:t>Games will begin</w:t>
      </w:r>
      <w:r>
        <w:rPr>
          <w:rFonts w:ascii="franklin-gothic-urw" w:eastAsia="Times New Roman" w:hAnsi="franklin-gothic-urw" w:cs="Arial"/>
          <w:sz w:val="24"/>
          <w:szCs w:val="24"/>
        </w:rPr>
        <w:t xml:space="preserve"> at 6:30. Please arrive 10 min early to find your opponent and get set up accordingly. </w:t>
      </w:r>
    </w:p>
    <w:p w14:paraId="2A776801" w14:textId="68626FC9" w:rsidR="00407471" w:rsidRDefault="00407471"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Pr>
          <w:rFonts w:ascii="franklin-gothic-urw" w:eastAsia="Times New Roman" w:hAnsi="franklin-gothic-urw" w:cs="Arial"/>
          <w:sz w:val="24"/>
          <w:szCs w:val="24"/>
        </w:rPr>
        <w:t>Each night will consist of a 3-game series against two different teams.</w:t>
      </w:r>
    </w:p>
    <w:p w14:paraId="460A7543" w14:textId="77B608DF" w:rsidR="00407471" w:rsidRDefault="00407471"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Pr>
          <w:rFonts w:ascii="franklin-gothic-urw" w:eastAsia="Times New Roman" w:hAnsi="franklin-gothic-urw" w:cs="Arial"/>
          <w:sz w:val="24"/>
          <w:szCs w:val="24"/>
        </w:rPr>
        <w:t>Standings will be tracked by total games won and updated on the Parks &amp; Rec website.</w:t>
      </w:r>
    </w:p>
    <w:p w14:paraId="1D7F5444" w14:textId="3BC24652" w:rsidR="00407471" w:rsidRDefault="00407471"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Pr>
          <w:rFonts w:ascii="franklin-gothic-urw" w:eastAsia="Times New Roman" w:hAnsi="franklin-gothic-urw" w:cs="Arial"/>
          <w:sz w:val="24"/>
          <w:szCs w:val="24"/>
        </w:rPr>
        <w:t>Games are scheduled for 6:30 and 7:15, however the second series can start when both teams are available.</w:t>
      </w:r>
    </w:p>
    <w:p w14:paraId="5B6B32D6" w14:textId="77777777" w:rsidR="00407471" w:rsidRDefault="00407471"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sidRPr="00407471">
        <w:rPr>
          <w:rFonts w:ascii="franklin-gothic-urw" w:eastAsia="Times New Roman" w:hAnsi="franklin-gothic-urw" w:cs="Arial"/>
          <w:sz w:val="24"/>
          <w:szCs w:val="24"/>
        </w:rPr>
        <w:t xml:space="preserve">BYOB is allowed, provided no glass bottles and no liquor. Responsible beer consumption will be allowed. </w:t>
      </w:r>
    </w:p>
    <w:p w14:paraId="27109048" w14:textId="519F1908" w:rsidR="00407471" w:rsidRDefault="00407471"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sidRPr="00407471">
        <w:rPr>
          <w:rFonts w:ascii="franklin-gothic-urw" w:eastAsia="Times New Roman" w:hAnsi="franklin-gothic-urw" w:cs="Arial"/>
          <w:sz w:val="24"/>
          <w:szCs w:val="24"/>
        </w:rPr>
        <w:t>Waiver for each league participant needs completed before first night of league play.</w:t>
      </w:r>
      <w:r>
        <w:rPr>
          <w:rFonts w:ascii="franklin-gothic-urw" w:eastAsia="Times New Roman" w:hAnsi="franklin-gothic-urw" w:cs="Arial"/>
          <w:sz w:val="24"/>
          <w:szCs w:val="24"/>
        </w:rPr>
        <w:t xml:space="preserve"> (This is done through the registration process)</w:t>
      </w:r>
    </w:p>
    <w:p w14:paraId="5F9034C7" w14:textId="38DD4C34" w:rsidR="00407471" w:rsidRDefault="00407471"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Pr>
          <w:rFonts w:ascii="franklin-gothic-urw" w:eastAsia="Times New Roman" w:hAnsi="franklin-gothic-urw" w:cs="Arial"/>
          <w:sz w:val="24"/>
          <w:szCs w:val="24"/>
        </w:rPr>
        <w:t>League winners will receive a Rec League Champions T-Shirt</w:t>
      </w:r>
    </w:p>
    <w:p w14:paraId="1CC14813" w14:textId="6A8EFF5D" w:rsidR="006E14DE" w:rsidRPr="00407471" w:rsidRDefault="006E14DE" w:rsidP="00407471">
      <w:pPr>
        <w:pStyle w:val="ListParagraph"/>
        <w:numPr>
          <w:ilvl w:val="0"/>
          <w:numId w:val="5"/>
        </w:numPr>
        <w:shd w:val="clear" w:color="auto" w:fill="FFFFFF"/>
        <w:spacing w:after="0" w:line="240" w:lineRule="auto"/>
        <w:outlineLvl w:val="1"/>
        <w:rPr>
          <w:rFonts w:ascii="franklin-gothic-urw" w:eastAsia="Times New Roman" w:hAnsi="franklin-gothic-urw" w:cs="Arial"/>
          <w:sz w:val="24"/>
          <w:szCs w:val="24"/>
        </w:rPr>
      </w:pPr>
      <w:r>
        <w:rPr>
          <w:rFonts w:ascii="franklin-gothic-urw" w:eastAsia="Times New Roman" w:hAnsi="franklin-gothic-urw" w:cs="Arial"/>
          <w:sz w:val="24"/>
          <w:szCs w:val="24"/>
        </w:rPr>
        <w:t xml:space="preserve">Bags will be provided. Both teams must agree to the use of personal bags. </w:t>
      </w:r>
    </w:p>
    <w:p w14:paraId="1F82478E" w14:textId="77777777" w:rsidR="00407471" w:rsidRDefault="00407471" w:rsidP="00407471">
      <w:pPr>
        <w:shd w:val="clear" w:color="auto" w:fill="FFFFFF"/>
        <w:spacing w:after="0" w:line="240" w:lineRule="auto"/>
        <w:jc w:val="center"/>
        <w:outlineLvl w:val="1"/>
        <w:rPr>
          <w:rFonts w:ascii="franklin-gothic-urw" w:eastAsia="Times New Roman" w:hAnsi="franklin-gothic-urw" w:cs="Arial"/>
          <w:b/>
          <w:bCs/>
          <w:color w:val="44546A" w:themeColor="text2"/>
          <w:sz w:val="36"/>
          <w:szCs w:val="36"/>
        </w:rPr>
      </w:pPr>
    </w:p>
    <w:p w14:paraId="596F3B4F" w14:textId="65226ABA" w:rsidR="00885406" w:rsidRPr="00885406" w:rsidRDefault="00885406" w:rsidP="00885406">
      <w:pPr>
        <w:shd w:val="clear" w:color="auto" w:fill="FFFFFF"/>
        <w:spacing w:after="0" w:line="240" w:lineRule="auto"/>
        <w:outlineLvl w:val="1"/>
        <w:rPr>
          <w:rFonts w:ascii="franklin-gothic-urw" w:eastAsia="Times New Roman" w:hAnsi="franklin-gothic-urw" w:cs="Arial"/>
          <w:color w:val="44546A" w:themeColor="text2"/>
          <w:sz w:val="36"/>
          <w:szCs w:val="36"/>
        </w:rPr>
      </w:pPr>
      <w:r w:rsidRPr="00885406">
        <w:rPr>
          <w:rFonts w:ascii="franklin-gothic-urw" w:eastAsia="Times New Roman" w:hAnsi="franklin-gothic-urw" w:cs="Arial"/>
          <w:b/>
          <w:bCs/>
          <w:color w:val="44546A" w:themeColor="text2"/>
          <w:sz w:val="36"/>
          <w:szCs w:val="36"/>
        </w:rPr>
        <w:t>Doubles Cornhole Matches</w:t>
      </w:r>
    </w:p>
    <w:p w14:paraId="1B432370" w14:textId="77777777" w:rsidR="00885406" w:rsidRPr="00885406" w:rsidRDefault="00885406" w:rsidP="00885406">
      <w:pPr>
        <w:shd w:val="clear" w:color="auto" w:fill="FFFFFF"/>
        <w:spacing w:before="100" w:beforeAutospacing="1" w:after="100" w:afterAutospacing="1" w:line="240" w:lineRule="auto"/>
        <w:rPr>
          <w:rFonts w:ascii="Arial" w:eastAsia="Times New Roman" w:hAnsi="Arial" w:cs="Arial"/>
          <w:color w:val="000000"/>
          <w:sz w:val="27"/>
          <w:szCs w:val="27"/>
        </w:rPr>
      </w:pPr>
      <w:r w:rsidRPr="00885406">
        <w:rPr>
          <w:rFonts w:ascii="franklin-gothic-urw" w:eastAsia="Times New Roman" w:hAnsi="franklin-gothic-urw" w:cs="Arial"/>
          <w:color w:val="000000"/>
          <w:sz w:val="24"/>
          <w:szCs w:val="24"/>
        </w:rPr>
        <w:t>Two teams, consisting of two players, compete against one another until a winning team is determined.</w:t>
      </w:r>
    </w:p>
    <w:p w14:paraId="79B33C14" w14:textId="77777777" w:rsidR="00885406" w:rsidRPr="00885406" w:rsidRDefault="00885406" w:rsidP="00885406">
      <w:pPr>
        <w:numPr>
          <w:ilvl w:val="0"/>
          <w:numId w:val="1"/>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Each team will stay in their designated lane for the whole game.</w:t>
      </w:r>
    </w:p>
    <w:p w14:paraId="6C14B48A" w14:textId="0234B55E" w:rsidR="00885406" w:rsidRPr="00885406" w:rsidRDefault="00885406" w:rsidP="00885406">
      <w:pPr>
        <w:numPr>
          <w:ilvl w:val="0"/>
          <w:numId w:val="1"/>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 xml:space="preserve">Players at the </w:t>
      </w:r>
      <w:r w:rsidR="00E71828">
        <w:rPr>
          <w:rFonts w:ascii="franklin-gothic-urw" w:eastAsia="Times New Roman" w:hAnsi="franklin-gothic-urw" w:cs="Arial"/>
          <w:color w:val="000000"/>
          <w:spacing w:val="-1"/>
          <w:sz w:val="24"/>
          <w:szCs w:val="24"/>
        </w:rPr>
        <w:t>b</w:t>
      </w:r>
      <w:r w:rsidR="00407471">
        <w:rPr>
          <w:rFonts w:ascii="franklin-gothic-urw" w:eastAsia="Times New Roman" w:hAnsi="franklin-gothic-urw" w:cs="Arial"/>
          <w:color w:val="000000"/>
          <w:spacing w:val="-1"/>
          <w:sz w:val="24"/>
          <w:szCs w:val="24"/>
        </w:rPr>
        <w:t xml:space="preserve">lue </w:t>
      </w:r>
      <w:r w:rsidRPr="00885406">
        <w:rPr>
          <w:rFonts w:ascii="franklin-gothic-urw" w:eastAsia="Times New Roman" w:hAnsi="franklin-gothic-urw" w:cs="Arial"/>
          <w:color w:val="000000"/>
          <w:spacing w:val="-1"/>
          <w:sz w:val="24"/>
          <w:szCs w:val="24"/>
        </w:rPr>
        <w:t>board will alternate pitching bags until each player has pitched all four of his/her bags.</w:t>
      </w:r>
    </w:p>
    <w:p w14:paraId="715EF3E9" w14:textId="65A35995" w:rsidR="00885406" w:rsidRPr="00885406" w:rsidRDefault="00885406" w:rsidP="00885406">
      <w:pPr>
        <w:numPr>
          <w:ilvl w:val="0"/>
          <w:numId w:val="1"/>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 xml:space="preserve">Players at the </w:t>
      </w:r>
      <w:r w:rsidR="00E71828">
        <w:rPr>
          <w:rFonts w:ascii="franklin-gothic-urw" w:eastAsia="Times New Roman" w:hAnsi="franklin-gothic-urw" w:cs="Arial"/>
          <w:color w:val="000000"/>
          <w:spacing w:val="-1"/>
          <w:sz w:val="24"/>
          <w:szCs w:val="24"/>
        </w:rPr>
        <w:t xml:space="preserve">green </w:t>
      </w:r>
      <w:r w:rsidRPr="00885406">
        <w:rPr>
          <w:rFonts w:ascii="franklin-gothic-urw" w:eastAsia="Times New Roman" w:hAnsi="franklin-gothic-urw" w:cs="Arial"/>
          <w:color w:val="000000"/>
          <w:spacing w:val="-1"/>
          <w:sz w:val="24"/>
          <w:szCs w:val="24"/>
        </w:rPr>
        <w:t>board will take score and resume pitching back to the other board.</w:t>
      </w:r>
    </w:p>
    <w:p w14:paraId="62C0337E" w14:textId="53C7B896" w:rsidR="00885406" w:rsidRPr="00885406" w:rsidRDefault="00885406" w:rsidP="00885406">
      <w:pPr>
        <w:numPr>
          <w:ilvl w:val="0"/>
          <w:numId w:val="1"/>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 xml:space="preserve">The top of an inning is completed when both players pitching from the </w:t>
      </w:r>
      <w:r w:rsidR="00E71828">
        <w:rPr>
          <w:rFonts w:ascii="franklin-gothic-urw" w:eastAsia="Times New Roman" w:hAnsi="franklin-gothic-urw" w:cs="Arial"/>
          <w:color w:val="000000"/>
          <w:spacing w:val="-1"/>
          <w:sz w:val="24"/>
          <w:szCs w:val="24"/>
        </w:rPr>
        <w:t xml:space="preserve">blue </w:t>
      </w:r>
      <w:r w:rsidRPr="00885406">
        <w:rPr>
          <w:rFonts w:ascii="franklin-gothic-urw" w:eastAsia="Times New Roman" w:hAnsi="franklin-gothic-urw" w:cs="Arial"/>
          <w:color w:val="000000"/>
          <w:spacing w:val="-1"/>
          <w:sz w:val="24"/>
          <w:szCs w:val="24"/>
        </w:rPr>
        <w:t xml:space="preserve">board pitch all four bags; the bottom of the inning is completed when the remaining players pitching from the </w:t>
      </w:r>
      <w:r w:rsidR="00E71828">
        <w:rPr>
          <w:rFonts w:ascii="franklin-gothic-urw" w:eastAsia="Times New Roman" w:hAnsi="franklin-gothic-urw" w:cs="Arial"/>
          <w:color w:val="000000"/>
          <w:spacing w:val="-1"/>
          <w:sz w:val="24"/>
          <w:szCs w:val="24"/>
        </w:rPr>
        <w:t xml:space="preserve">green </w:t>
      </w:r>
      <w:r w:rsidRPr="00885406">
        <w:rPr>
          <w:rFonts w:ascii="franklin-gothic-urw" w:eastAsia="Times New Roman" w:hAnsi="franklin-gothic-urw" w:cs="Arial"/>
          <w:color w:val="000000"/>
          <w:spacing w:val="-1"/>
          <w:sz w:val="24"/>
          <w:szCs w:val="24"/>
        </w:rPr>
        <w:t>board pitch all four bags.</w:t>
      </w:r>
    </w:p>
    <w:p w14:paraId="028460BD" w14:textId="77777777" w:rsidR="00885406" w:rsidRPr="00885406" w:rsidRDefault="00885406" w:rsidP="00885406">
      <w:pPr>
        <w:shd w:val="clear" w:color="auto" w:fill="FFFFFF"/>
        <w:spacing w:after="0" w:line="240" w:lineRule="auto"/>
        <w:outlineLvl w:val="1"/>
        <w:rPr>
          <w:rFonts w:ascii="franklin-gothic-urw" w:eastAsia="Times New Roman" w:hAnsi="franklin-gothic-urw" w:cs="Arial"/>
          <w:color w:val="44546A" w:themeColor="text2"/>
          <w:sz w:val="36"/>
          <w:szCs w:val="36"/>
        </w:rPr>
      </w:pPr>
      <w:r w:rsidRPr="00885406">
        <w:rPr>
          <w:rFonts w:ascii="franklin-gothic-urw" w:eastAsia="Times New Roman" w:hAnsi="franklin-gothic-urw" w:cs="Arial"/>
          <w:b/>
          <w:bCs/>
          <w:color w:val="44546A" w:themeColor="text2"/>
          <w:sz w:val="36"/>
          <w:szCs w:val="36"/>
        </w:rPr>
        <w:t>Scoring</w:t>
      </w:r>
    </w:p>
    <w:p w14:paraId="2B7FDEB8" w14:textId="77777777" w:rsidR="00885406" w:rsidRPr="00885406" w:rsidRDefault="00885406" w:rsidP="00885406">
      <w:pPr>
        <w:shd w:val="clear" w:color="auto" w:fill="FFFFFF"/>
        <w:spacing w:before="100" w:beforeAutospacing="1" w:after="100" w:afterAutospacing="1" w:line="240" w:lineRule="auto"/>
        <w:rPr>
          <w:rFonts w:ascii="Arial" w:eastAsia="Times New Roman" w:hAnsi="Arial" w:cs="Arial"/>
          <w:color w:val="000000"/>
          <w:sz w:val="27"/>
          <w:szCs w:val="27"/>
        </w:rPr>
      </w:pPr>
      <w:r w:rsidRPr="00885406">
        <w:rPr>
          <w:rFonts w:ascii="franklin-gothic-urw" w:eastAsia="Times New Roman" w:hAnsi="franklin-gothic-urw" w:cs="Arial"/>
          <w:color w:val="000000"/>
          <w:sz w:val="24"/>
          <w:szCs w:val="24"/>
        </w:rPr>
        <w:t>The approved method of scoring for the sport of cornhole is “cancellation” scoring. In cancellation scoring, the points of one player cancel out the points of their opponent. Using this method, only one player/team can score in each inning.</w:t>
      </w:r>
    </w:p>
    <w:p w14:paraId="63900B31" w14:textId="77777777" w:rsidR="00885406" w:rsidRPr="00885406" w:rsidRDefault="00885406" w:rsidP="00885406">
      <w:pPr>
        <w:numPr>
          <w:ilvl w:val="0"/>
          <w:numId w:val="2"/>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Bag In-The-Count (Woody) : Any bag which comes to rest anywhere on top of the board. Each is worth one (1) point.</w:t>
      </w:r>
    </w:p>
    <w:p w14:paraId="280A392F" w14:textId="77777777" w:rsidR="00885406" w:rsidRPr="00885406" w:rsidRDefault="00885406" w:rsidP="00885406">
      <w:pPr>
        <w:numPr>
          <w:ilvl w:val="0"/>
          <w:numId w:val="2"/>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Bag In-The-Hole (Cornhole) : Any bag which is thrown through the hole or knocked through the hole by another bag. Each is worth three (3) points.</w:t>
      </w:r>
    </w:p>
    <w:p w14:paraId="2B408682" w14:textId="77777777" w:rsidR="00885406" w:rsidRPr="00885406" w:rsidRDefault="00885406" w:rsidP="00885406">
      <w:pPr>
        <w:numPr>
          <w:ilvl w:val="0"/>
          <w:numId w:val="2"/>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lastRenderedPageBreak/>
        <w:t>Foul Bags – Refers to any bag that has not been determined as Bag In-The-Count or Bag In-The Hole or was designated a foul bag as the result of rules violation</w:t>
      </w:r>
    </w:p>
    <w:p w14:paraId="6574F92C" w14:textId="77777777" w:rsidR="00885406" w:rsidRPr="00885406" w:rsidRDefault="00885406" w:rsidP="00885406">
      <w:pPr>
        <w:shd w:val="clear" w:color="auto" w:fill="FFFFFF"/>
        <w:spacing w:after="0" w:line="240" w:lineRule="auto"/>
        <w:outlineLvl w:val="1"/>
        <w:rPr>
          <w:rFonts w:ascii="franklin-gothic-urw" w:eastAsia="Times New Roman" w:hAnsi="franklin-gothic-urw" w:cs="Arial"/>
          <w:color w:val="44546A" w:themeColor="text2"/>
          <w:sz w:val="36"/>
          <w:szCs w:val="36"/>
        </w:rPr>
      </w:pPr>
      <w:r w:rsidRPr="00885406">
        <w:rPr>
          <w:rFonts w:ascii="franklin-gothic-urw" w:eastAsia="Times New Roman" w:hAnsi="franklin-gothic-urw" w:cs="Arial"/>
          <w:b/>
          <w:bCs/>
          <w:color w:val="44546A" w:themeColor="text2"/>
          <w:sz w:val="36"/>
          <w:szCs w:val="36"/>
        </w:rPr>
        <w:t>Player Pitching Rotation</w:t>
      </w:r>
    </w:p>
    <w:p w14:paraId="538805EB" w14:textId="77777777" w:rsidR="00885406" w:rsidRPr="00885406" w:rsidRDefault="00885406" w:rsidP="00885406">
      <w:pPr>
        <w:shd w:val="clear" w:color="auto" w:fill="FFFFFF"/>
        <w:spacing w:before="100" w:beforeAutospacing="1" w:after="100" w:afterAutospacing="1" w:line="240" w:lineRule="auto"/>
        <w:rPr>
          <w:rFonts w:ascii="Arial" w:eastAsia="Times New Roman" w:hAnsi="Arial" w:cs="Arial"/>
          <w:color w:val="000000"/>
          <w:sz w:val="27"/>
          <w:szCs w:val="27"/>
        </w:rPr>
      </w:pPr>
      <w:r w:rsidRPr="00885406">
        <w:rPr>
          <w:rFonts w:ascii="franklin-gothic-urw" w:eastAsia="Times New Roman" w:hAnsi="franklin-gothic-urw" w:cs="Arial"/>
          <w:color w:val="000000"/>
          <w:sz w:val="24"/>
          <w:szCs w:val="24"/>
        </w:rPr>
        <w:t>The player or team who scored in the preceding inning has honor pitching first in the next inning. If neither player or team scores, the player or team who pitched first in the preceding frame shall retain first pitch in the next frame.</w:t>
      </w:r>
    </w:p>
    <w:p w14:paraId="2457E8A8" w14:textId="77777777" w:rsidR="00885406" w:rsidRPr="00885406" w:rsidRDefault="00885406" w:rsidP="00885406">
      <w:pPr>
        <w:shd w:val="clear" w:color="auto" w:fill="FFFFFF"/>
        <w:spacing w:after="0" w:line="240" w:lineRule="auto"/>
        <w:outlineLvl w:val="1"/>
        <w:rPr>
          <w:rFonts w:ascii="franklin-gothic-urw" w:eastAsia="Times New Roman" w:hAnsi="franklin-gothic-urw" w:cs="Arial"/>
          <w:color w:val="44546A" w:themeColor="text2"/>
          <w:sz w:val="36"/>
          <w:szCs w:val="36"/>
        </w:rPr>
      </w:pPr>
      <w:r w:rsidRPr="00885406">
        <w:rPr>
          <w:rFonts w:ascii="franklin-gothic-urw" w:eastAsia="Times New Roman" w:hAnsi="franklin-gothic-urw" w:cs="Arial"/>
          <w:b/>
          <w:bCs/>
          <w:color w:val="44546A" w:themeColor="text2"/>
          <w:sz w:val="36"/>
          <w:szCs w:val="36"/>
        </w:rPr>
        <w:t>Position of Players During Pitching</w:t>
      </w:r>
    </w:p>
    <w:p w14:paraId="5B85382A" w14:textId="77777777" w:rsidR="00885406" w:rsidRPr="00885406" w:rsidRDefault="00885406" w:rsidP="00885406">
      <w:pPr>
        <w:numPr>
          <w:ilvl w:val="0"/>
          <w:numId w:val="3"/>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The pitcher must be within the pitcher’s box or behind the foul line at the time of release.</w:t>
      </w:r>
    </w:p>
    <w:p w14:paraId="20C899DF" w14:textId="77777777" w:rsidR="00885406" w:rsidRPr="00885406" w:rsidRDefault="00885406" w:rsidP="00885406">
      <w:pPr>
        <w:numPr>
          <w:ilvl w:val="0"/>
          <w:numId w:val="3"/>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A player must pitch all four bags from their designated pitcher’s box.</w:t>
      </w:r>
    </w:p>
    <w:p w14:paraId="4AC3C818" w14:textId="77777777" w:rsidR="00885406" w:rsidRPr="00885406" w:rsidRDefault="00885406" w:rsidP="00885406">
      <w:pPr>
        <w:numPr>
          <w:ilvl w:val="0"/>
          <w:numId w:val="3"/>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Players must pitch the bag with an under-hand release.</w:t>
      </w:r>
    </w:p>
    <w:p w14:paraId="53E01084" w14:textId="77777777" w:rsidR="00885406" w:rsidRPr="00885406" w:rsidRDefault="00885406" w:rsidP="00885406">
      <w:pPr>
        <w:shd w:val="clear" w:color="auto" w:fill="FFFFFF"/>
        <w:spacing w:after="0" w:line="240" w:lineRule="auto"/>
        <w:outlineLvl w:val="1"/>
        <w:rPr>
          <w:rFonts w:ascii="franklin-gothic-urw" w:eastAsia="Times New Roman" w:hAnsi="franklin-gothic-urw" w:cs="Arial"/>
          <w:color w:val="44546A" w:themeColor="text2"/>
          <w:sz w:val="36"/>
          <w:szCs w:val="36"/>
        </w:rPr>
      </w:pPr>
      <w:r w:rsidRPr="00885406">
        <w:rPr>
          <w:rFonts w:ascii="franklin-gothic-urw" w:eastAsia="Times New Roman" w:hAnsi="franklin-gothic-urw" w:cs="Arial"/>
          <w:b/>
          <w:bCs/>
          <w:color w:val="44546A" w:themeColor="text2"/>
          <w:sz w:val="36"/>
          <w:szCs w:val="36"/>
        </w:rPr>
        <w:t>Foul Bag Rule Violations</w:t>
      </w:r>
    </w:p>
    <w:p w14:paraId="55E682F3" w14:textId="77777777" w:rsidR="00885406" w:rsidRPr="00885406" w:rsidRDefault="00885406" w:rsidP="00885406">
      <w:pPr>
        <w:shd w:val="clear" w:color="auto" w:fill="FFFFFF"/>
        <w:spacing w:before="100" w:beforeAutospacing="1" w:after="100" w:afterAutospacing="1" w:line="240" w:lineRule="auto"/>
        <w:rPr>
          <w:rFonts w:ascii="Arial" w:eastAsia="Times New Roman" w:hAnsi="Arial" w:cs="Arial"/>
          <w:color w:val="000000"/>
          <w:sz w:val="27"/>
          <w:szCs w:val="27"/>
        </w:rPr>
      </w:pPr>
      <w:r w:rsidRPr="00885406">
        <w:rPr>
          <w:rFonts w:ascii="franklin-gothic-urw" w:eastAsia="Times New Roman" w:hAnsi="franklin-gothic-urw" w:cs="Arial"/>
          <w:color w:val="000000"/>
          <w:sz w:val="24"/>
          <w:szCs w:val="24"/>
        </w:rPr>
        <w:t>The following are rule violations that must be spotted and called by a player or assigned judge. The penalty is to declare the bag a foul bag, which requires the bags to be removed from the court prior to resuming play.</w:t>
      </w:r>
    </w:p>
    <w:p w14:paraId="073A8CCE" w14:textId="77777777"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Any bag pitched when the player has made contact with or crossed over the foul line</w:t>
      </w:r>
    </w:p>
    <w:p w14:paraId="6C387D38" w14:textId="77777777"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Any bag pitched when the player has started or stepped completely outside the pitcher’s box before the bag is released</w:t>
      </w:r>
    </w:p>
    <w:p w14:paraId="0E008A02" w14:textId="77777777"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A bag pitched from a different pitcher’s box than the first bag</w:t>
      </w:r>
    </w:p>
    <w:p w14:paraId="45BB1B62" w14:textId="77777777"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highlight w:val="yellow"/>
        </w:rPr>
      </w:pPr>
      <w:r w:rsidRPr="00885406">
        <w:rPr>
          <w:rFonts w:ascii="franklin-gothic-urw" w:eastAsia="Times New Roman" w:hAnsi="franklin-gothic-urw" w:cs="Arial"/>
          <w:color w:val="000000"/>
          <w:spacing w:val="-1"/>
          <w:sz w:val="24"/>
          <w:szCs w:val="24"/>
          <w:highlight w:val="yellow"/>
        </w:rPr>
        <w:t>Any bag that contacted the court or the ground before coming to rest on the board</w:t>
      </w:r>
    </w:p>
    <w:p w14:paraId="36166255" w14:textId="77777777"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Any bag that struck a previously defined object such as a tree limb, wire, indoor court ceiling, etc.</w:t>
      </w:r>
    </w:p>
    <w:p w14:paraId="0FB706AA" w14:textId="77777777"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A bag that leaves a player’s hand once the final forward swing of the delivery process has started shall count as a pitched bag</w:t>
      </w:r>
    </w:p>
    <w:p w14:paraId="7B875144" w14:textId="5CDA0AE3" w:rsidR="00885406" w:rsidRPr="00885406" w:rsidRDefault="00885406" w:rsidP="00885406">
      <w:pPr>
        <w:numPr>
          <w:ilvl w:val="0"/>
          <w:numId w:val="4"/>
        </w:numPr>
        <w:spacing w:after="100" w:afterAutospacing="1" w:line="240" w:lineRule="auto"/>
        <w:rPr>
          <w:rFonts w:ascii="inherit" w:eastAsia="Times New Roman" w:hAnsi="inherit" w:cs="Arial"/>
          <w:color w:val="000000"/>
          <w:spacing w:val="-1"/>
          <w:sz w:val="27"/>
          <w:szCs w:val="27"/>
        </w:rPr>
      </w:pPr>
      <w:r w:rsidRPr="00885406">
        <w:rPr>
          <w:rFonts w:ascii="franklin-gothic-urw" w:eastAsia="Times New Roman" w:hAnsi="franklin-gothic-urw" w:cs="Arial"/>
          <w:color w:val="000000"/>
          <w:spacing w:val="-1"/>
          <w:sz w:val="24"/>
          <w:szCs w:val="24"/>
        </w:rPr>
        <w:t xml:space="preserve">A bag that is accidentally dropped by a player before the final forward swing has started shall not be considered foul and may be picked up and pitched. </w:t>
      </w:r>
    </w:p>
    <w:p w14:paraId="11458FAC" w14:textId="77777777" w:rsidR="00885406" w:rsidRPr="00885406" w:rsidRDefault="00885406" w:rsidP="00885406">
      <w:pPr>
        <w:shd w:val="clear" w:color="auto" w:fill="FFFFFF"/>
        <w:spacing w:after="0" w:line="240" w:lineRule="auto"/>
        <w:outlineLvl w:val="1"/>
        <w:rPr>
          <w:rFonts w:ascii="franklin-gothic-urw" w:eastAsia="Times New Roman" w:hAnsi="franklin-gothic-urw" w:cs="Arial"/>
          <w:color w:val="44546A" w:themeColor="text2"/>
          <w:sz w:val="36"/>
          <w:szCs w:val="36"/>
        </w:rPr>
      </w:pPr>
      <w:r w:rsidRPr="00885406">
        <w:rPr>
          <w:rFonts w:ascii="franklin-gothic-urw" w:eastAsia="Times New Roman" w:hAnsi="franklin-gothic-urw" w:cs="Arial"/>
          <w:b/>
          <w:bCs/>
          <w:color w:val="44546A" w:themeColor="text2"/>
          <w:sz w:val="36"/>
          <w:szCs w:val="36"/>
        </w:rPr>
        <w:t>Determining Winners - Traditional 21</w:t>
      </w:r>
    </w:p>
    <w:p w14:paraId="34A5779A" w14:textId="77777777" w:rsidR="00885406" w:rsidRPr="00885406" w:rsidRDefault="00885406" w:rsidP="00885406">
      <w:pPr>
        <w:shd w:val="clear" w:color="auto" w:fill="FFFFFF"/>
        <w:spacing w:before="100" w:beforeAutospacing="1" w:after="100" w:afterAutospacing="1" w:line="240" w:lineRule="auto"/>
        <w:rPr>
          <w:rFonts w:ascii="Arial" w:eastAsia="Times New Roman" w:hAnsi="Arial" w:cs="Arial"/>
          <w:color w:val="000000"/>
          <w:sz w:val="27"/>
          <w:szCs w:val="27"/>
        </w:rPr>
      </w:pPr>
      <w:r w:rsidRPr="00885406">
        <w:rPr>
          <w:rFonts w:ascii="franklin-gothic-urw" w:eastAsia="Times New Roman" w:hAnsi="franklin-gothic-urw" w:cs="Arial"/>
          <w:color w:val="000000"/>
          <w:sz w:val="24"/>
          <w:szCs w:val="24"/>
        </w:rPr>
        <w:t xml:space="preserve">The game shall be played to the predetermined number of twenty-one points. The first player/team to </w:t>
      </w:r>
      <w:r w:rsidRPr="00885406">
        <w:rPr>
          <w:rFonts w:ascii="franklin-gothic-urw" w:eastAsia="Times New Roman" w:hAnsi="franklin-gothic-urw" w:cs="Arial"/>
          <w:color w:val="000000"/>
          <w:sz w:val="24"/>
          <w:szCs w:val="24"/>
          <w:highlight w:val="yellow"/>
        </w:rPr>
        <w:t>reach (or exceed)</w:t>
      </w:r>
      <w:r w:rsidRPr="00885406">
        <w:rPr>
          <w:rFonts w:ascii="franklin-gothic-urw" w:eastAsia="Times New Roman" w:hAnsi="franklin-gothic-urw" w:cs="Arial"/>
          <w:color w:val="000000"/>
          <w:sz w:val="24"/>
          <w:szCs w:val="24"/>
        </w:rPr>
        <w:t xml:space="preserve"> that amount at the conclusion of an inning is the winner.</w:t>
      </w:r>
    </w:p>
    <w:p w14:paraId="3FAB3412" w14:textId="77777777" w:rsidR="006D3D3F" w:rsidRDefault="006D3D3F"/>
    <w:sectPr w:rsidR="006D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ur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06E2"/>
    <w:multiLevelType w:val="multilevel"/>
    <w:tmpl w:val="539CD9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1DD7338"/>
    <w:multiLevelType w:val="hybridMultilevel"/>
    <w:tmpl w:val="0EAC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56FE4"/>
    <w:multiLevelType w:val="multilevel"/>
    <w:tmpl w:val="8A6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A42C3B"/>
    <w:multiLevelType w:val="multilevel"/>
    <w:tmpl w:val="418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2D1264"/>
    <w:multiLevelType w:val="multilevel"/>
    <w:tmpl w:val="6842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06"/>
    <w:rsid w:val="00150369"/>
    <w:rsid w:val="00407471"/>
    <w:rsid w:val="00616206"/>
    <w:rsid w:val="006D3D3F"/>
    <w:rsid w:val="006E14DE"/>
    <w:rsid w:val="00885406"/>
    <w:rsid w:val="00E37C41"/>
    <w:rsid w:val="00E7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BF45"/>
  <w15:chartTrackingRefBased/>
  <w15:docId w15:val="{99E2BE0A-9781-484E-B116-ADD68363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2869">
      <w:bodyDiv w:val="1"/>
      <w:marLeft w:val="0"/>
      <w:marRight w:val="0"/>
      <w:marTop w:val="0"/>
      <w:marBottom w:val="0"/>
      <w:divBdr>
        <w:top w:val="none" w:sz="0" w:space="0" w:color="auto"/>
        <w:left w:val="none" w:sz="0" w:space="0" w:color="auto"/>
        <w:bottom w:val="none" w:sz="0" w:space="0" w:color="auto"/>
        <w:right w:val="none" w:sz="0" w:space="0" w:color="auto"/>
      </w:divBdr>
      <w:divsChild>
        <w:div w:id="390808857">
          <w:marLeft w:val="0"/>
          <w:marRight w:val="0"/>
          <w:marTop w:val="0"/>
          <w:marBottom w:val="0"/>
          <w:divBdr>
            <w:top w:val="none" w:sz="0" w:space="0" w:color="auto"/>
            <w:left w:val="none" w:sz="0" w:space="0" w:color="auto"/>
            <w:bottom w:val="none" w:sz="0" w:space="0" w:color="auto"/>
            <w:right w:val="none" w:sz="0" w:space="0" w:color="auto"/>
          </w:divBdr>
        </w:div>
        <w:div w:id="2040429950">
          <w:marLeft w:val="0"/>
          <w:marRight w:val="0"/>
          <w:marTop w:val="0"/>
          <w:marBottom w:val="450"/>
          <w:divBdr>
            <w:top w:val="none" w:sz="0" w:space="0" w:color="auto"/>
            <w:left w:val="none" w:sz="0" w:space="0" w:color="auto"/>
            <w:bottom w:val="none" w:sz="0" w:space="0" w:color="auto"/>
            <w:right w:val="none" w:sz="0" w:space="0" w:color="auto"/>
          </w:divBdr>
          <w:divsChild>
            <w:div w:id="1825195216">
              <w:marLeft w:val="0"/>
              <w:marRight w:val="0"/>
              <w:marTop w:val="0"/>
              <w:marBottom w:val="0"/>
              <w:divBdr>
                <w:top w:val="none" w:sz="0" w:space="0" w:color="auto"/>
                <w:left w:val="none" w:sz="0" w:space="0" w:color="auto"/>
                <w:bottom w:val="none" w:sz="0" w:space="0" w:color="auto"/>
                <w:right w:val="none" w:sz="0" w:space="0" w:color="auto"/>
              </w:divBdr>
            </w:div>
          </w:divsChild>
        </w:div>
        <w:div w:id="498272781">
          <w:marLeft w:val="0"/>
          <w:marRight w:val="0"/>
          <w:marTop w:val="0"/>
          <w:marBottom w:val="450"/>
          <w:divBdr>
            <w:top w:val="none" w:sz="0" w:space="0" w:color="auto"/>
            <w:left w:val="none" w:sz="0" w:space="0" w:color="auto"/>
            <w:bottom w:val="none" w:sz="0" w:space="0" w:color="auto"/>
            <w:right w:val="none" w:sz="0" w:space="0" w:color="auto"/>
          </w:divBdr>
        </w:div>
        <w:div w:id="548997033">
          <w:marLeft w:val="0"/>
          <w:marRight w:val="0"/>
          <w:marTop w:val="0"/>
          <w:marBottom w:val="0"/>
          <w:divBdr>
            <w:top w:val="none" w:sz="0" w:space="0" w:color="auto"/>
            <w:left w:val="none" w:sz="0" w:space="0" w:color="auto"/>
            <w:bottom w:val="none" w:sz="0" w:space="0" w:color="auto"/>
            <w:right w:val="none" w:sz="0" w:space="0" w:color="auto"/>
          </w:divBdr>
        </w:div>
        <w:div w:id="1639727458">
          <w:marLeft w:val="0"/>
          <w:marRight w:val="0"/>
          <w:marTop w:val="0"/>
          <w:marBottom w:val="450"/>
          <w:divBdr>
            <w:top w:val="none" w:sz="0" w:space="0" w:color="auto"/>
            <w:left w:val="none" w:sz="0" w:space="0" w:color="auto"/>
            <w:bottom w:val="none" w:sz="0" w:space="0" w:color="auto"/>
            <w:right w:val="none" w:sz="0" w:space="0" w:color="auto"/>
          </w:divBdr>
          <w:divsChild>
            <w:div w:id="1715620281">
              <w:marLeft w:val="0"/>
              <w:marRight w:val="0"/>
              <w:marTop w:val="0"/>
              <w:marBottom w:val="0"/>
              <w:divBdr>
                <w:top w:val="none" w:sz="0" w:space="0" w:color="auto"/>
                <w:left w:val="none" w:sz="0" w:space="0" w:color="auto"/>
                <w:bottom w:val="none" w:sz="0" w:space="0" w:color="auto"/>
                <w:right w:val="none" w:sz="0" w:space="0" w:color="auto"/>
              </w:divBdr>
            </w:div>
          </w:divsChild>
        </w:div>
        <w:div w:id="94330655">
          <w:marLeft w:val="0"/>
          <w:marRight w:val="0"/>
          <w:marTop w:val="0"/>
          <w:marBottom w:val="450"/>
          <w:divBdr>
            <w:top w:val="none" w:sz="0" w:space="0" w:color="auto"/>
            <w:left w:val="none" w:sz="0" w:space="0" w:color="auto"/>
            <w:bottom w:val="none" w:sz="0" w:space="0" w:color="auto"/>
            <w:right w:val="none" w:sz="0" w:space="0" w:color="auto"/>
          </w:divBdr>
        </w:div>
        <w:div w:id="1034308083">
          <w:marLeft w:val="0"/>
          <w:marRight w:val="0"/>
          <w:marTop w:val="0"/>
          <w:marBottom w:val="0"/>
          <w:divBdr>
            <w:top w:val="none" w:sz="0" w:space="0" w:color="auto"/>
            <w:left w:val="none" w:sz="0" w:space="0" w:color="auto"/>
            <w:bottom w:val="none" w:sz="0" w:space="0" w:color="auto"/>
            <w:right w:val="none" w:sz="0" w:space="0" w:color="auto"/>
          </w:divBdr>
        </w:div>
        <w:div w:id="211618211">
          <w:marLeft w:val="0"/>
          <w:marRight w:val="0"/>
          <w:marTop w:val="0"/>
          <w:marBottom w:val="450"/>
          <w:divBdr>
            <w:top w:val="none" w:sz="0" w:space="0" w:color="auto"/>
            <w:left w:val="none" w:sz="0" w:space="0" w:color="auto"/>
            <w:bottom w:val="none" w:sz="0" w:space="0" w:color="auto"/>
            <w:right w:val="none" w:sz="0" w:space="0" w:color="auto"/>
          </w:divBdr>
          <w:divsChild>
            <w:div w:id="96213971">
              <w:marLeft w:val="0"/>
              <w:marRight w:val="0"/>
              <w:marTop w:val="0"/>
              <w:marBottom w:val="0"/>
              <w:divBdr>
                <w:top w:val="none" w:sz="0" w:space="0" w:color="auto"/>
                <w:left w:val="none" w:sz="0" w:space="0" w:color="auto"/>
                <w:bottom w:val="none" w:sz="0" w:space="0" w:color="auto"/>
                <w:right w:val="none" w:sz="0" w:space="0" w:color="auto"/>
              </w:divBdr>
            </w:div>
          </w:divsChild>
        </w:div>
        <w:div w:id="1294218884">
          <w:marLeft w:val="0"/>
          <w:marRight w:val="0"/>
          <w:marTop w:val="0"/>
          <w:marBottom w:val="0"/>
          <w:divBdr>
            <w:top w:val="none" w:sz="0" w:space="0" w:color="auto"/>
            <w:left w:val="none" w:sz="0" w:space="0" w:color="auto"/>
            <w:bottom w:val="none" w:sz="0" w:space="0" w:color="auto"/>
            <w:right w:val="none" w:sz="0" w:space="0" w:color="auto"/>
          </w:divBdr>
        </w:div>
        <w:div w:id="885484321">
          <w:marLeft w:val="0"/>
          <w:marRight w:val="0"/>
          <w:marTop w:val="0"/>
          <w:marBottom w:val="450"/>
          <w:divBdr>
            <w:top w:val="none" w:sz="0" w:space="0" w:color="auto"/>
            <w:left w:val="none" w:sz="0" w:space="0" w:color="auto"/>
            <w:bottom w:val="none" w:sz="0" w:space="0" w:color="auto"/>
            <w:right w:val="none" w:sz="0" w:space="0" w:color="auto"/>
          </w:divBdr>
        </w:div>
        <w:div w:id="177433628">
          <w:marLeft w:val="0"/>
          <w:marRight w:val="0"/>
          <w:marTop w:val="0"/>
          <w:marBottom w:val="0"/>
          <w:divBdr>
            <w:top w:val="none" w:sz="0" w:space="0" w:color="auto"/>
            <w:left w:val="none" w:sz="0" w:space="0" w:color="auto"/>
            <w:bottom w:val="none" w:sz="0" w:space="0" w:color="auto"/>
            <w:right w:val="none" w:sz="0" w:space="0" w:color="auto"/>
          </w:divBdr>
        </w:div>
        <w:div w:id="670915561">
          <w:marLeft w:val="0"/>
          <w:marRight w:val="0"/>
          <w:marTop w:val="0"/>
          <w:marBottom w:val="450"/>
          <w:divBdr>
            <w:top w:val="none" w:sz="0" w:space="0" w:color="auto"/>
            <w:left w:val="none" w:sz="0" w:space="0" w:color="auto"/>
            <w:bottom w:val="none" w:sz="0" w:space="0" w:color="auto"/>
            <w:right w:val="none" w:sz="0" w:space="0" w:color="auto"/>
          </w:divBdr>
          <w:divsChild>
            <w:div w:id="137764520">
              <w:marLeft w:val="0"/>
              <w:marRight w:val="0"/>
              <w:marTop w:val="0"/>
              <w:marBottom w:val="0"/>
              <w:divBdr>
                <w:top w:val="none" w:sz="0" w:space="0" w:color="auto"/>
                <w:left w:val="none" w:sz="0" w:space="0" w:color="auto"/>
                <w:bottom w:val="none" w:sz="0" w:space="0" w:color="auto"/>
                <w:right w:val="none" w:sz="0" w:space="0" w:color="auto"/>
              </w:divBdr>
            </w:div>
          </w:divsChild>
        </w:div>
        <w:div w:id="259290409">
          <w:marLeft w:val="0"/>
          <w:marRight w:val="0"/>
          <w:marTop w:val="0"/>
          <w:marBottom w:val="450"/>
          <w:divBdr>
            <w:top w:val="none" w:sz="0" w:space="0" w:color="auto"/>
            <w:left w:val="none" w:sz="0" w:space="0" w:color="auto"/>
            <w:bottom w:val="none" w:sz="0" w:space="0" w:color="auto"/>
            <w:right w:val="none" w:sz="0" w:space="0" w:color="auto"/>
          </w:divBdr>
        </w:div>
        <w:div w:id="1248346540">
          <w:marLeft w:val="0"/>
          <w:marRight w:val="0"/>
          <w:marTop w:val="0"/>
          <w:marBottom w:val="0"/>
          <w:divBdr>
            <w:top w:val="none" w:sz="0" w:space="0" w:color="auto"/>
            <w:left w:val="none" w:sz="0" w:space="0" w:color="auto"/>
            <w:bottom w:val="none" w:sz="0" w:space="0" w:color="auto"/>
            <w:right w:val="none" w:sz="0" w:space="0" w:color="auto"/>
          </w:divBdr>
        </w:div>
        <w:div w:id="1359889470">
          <w:marLeft w:val="0"/>
          <w:marRight w:val="0"/>
          <w:marTop w:val="0"/>
          <w:marBottom w:val="450"/>
          <w:divBdr>
            <w:top w:val="none" w:sz="0" w:space="0" w:color="auto"/>
            <w:left w:val="none" w:sz="0" w:space="0" w:color="auto"/>
            <w:bottom w:val="none" w:sz="0" w:space="0" w:color="auto"/>
            <w:right w:val="none" w:sz="0" w:space="0" w:color="auto"/>
          </w:divBdr>
          <w:divsChild>
            <w:div w:id="1494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McMillen</dc:creator>
  <cp:keywords/>
  <dc:description/>
  <cp:lastModifiedBy>Mason McMillen</cp:lastModifiedBy>
  <cp:revision>3</cp:revision>
  <dcterms:created xsi:type="dcterms:W3CDTF">2023-09-11T15:09:00Z</dcterms:created>
  <dcterms:modified xsi:type="dcterms:W3CDTF">2023-09-13T15:26:00Z</dcterms:modified>
</cp:coreProperties>
</file>